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5E9" w:rsidRPr="009C39C6" w:rsidRDefault="009C39C6" w:rsidP="00A255E9">
      <w:pPr>
        <w:spacing w:after="0" w:line="240" w:lineRule="auto"/>
        <w:ind w:right="57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</w:t>
      </w:r>
      <w:r w:rsidR="00A255E9" w:rsidRPr="009C39C6">
        <w:rPr>
          <w:rFonts w:ascii="Times New Roman" w:eastAsia="Calibri" w:hAnsi="Times New Roman" w:cs="Times New Roman"/>
          <w:sz w:val="24"/>
          <w:szCs w:val="24"/>
          <w:lang w:val="uk-UA"/>
        </w:rPr>
        <w:t>Інформація  щодо  проведення  закупівель  молока  і  м’яса  ДДУ  м. Арциз.</w:t>
      </w:r>
    </w:p>
    <w:p w:rsidR="00A255E9" w:rsidRPr="009C39C6" w:rsidRDefault="00A255E9" w:rsidP="00A25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A255E9" w:rsidRPr="009C39C6" w:rsidRDefault="00A255E9" w:rsidP="00A25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55E9" w:rsidRPr="009C39C6" w:rsidRDefault="00A255E9" w:rsidP="009C39C6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b/>
          <w:lang w:val="uk-UA"/>
        </w:rPr>
      </w:pPr>
      <w:r w:rsidRPr="009C39C6">
        <w:rPr>
          <w:color w:val="000000"/>
        </w:rPr>
        <w:t>Закон</w:t>
      </w:r>
      <w:r w:rsidRPr="009C39C6">
        <w:t xml:space="preserve"> </w:t>
      </w:r>
      <w:proofErr w:type="spellStart"/>
      <w:r w:rsidRPr="009C39C6">
        <w:rPr>
          <w:color w:val="000000"/>
        </w:rPr>
        <w:t>України</w:t>
      </w:r>
      <w:proofErr w:type="spellEnd"/>
      <w:r w:rsidRPr="009C39C6">
        <w:rPr>
          <w:color w:val="000000"/>
        </w:rPr>
        <w:t xml:space="preserve"> </w:t>
      </w:r>
      <w:r w:rsidR="00A34788" w:rsidRPr="009C39C6">
        <w:rPr>
          <w:color w:val="000000"/>
          <w:lang w:val="uk-UA"/>
        </w:rPr>
        <w:t>«</w:t>
      </w:r>
      <w:r w:rsidRPr="009C39C6">
        <w:rPr>
          <w:color w:val="000000"/>
        </w:rPr>
        <w:t xml:space="preserve">Про </w:t>
      </w:r>
      <w:proofErr w:type="spellStart"/>
      <w:r w:rsidRPr="009C39C6">
        <w:rPr>
          <w:color w:val="000000"/>
        </w:rPr>
        <w:t>публічні</w:t>
      </w:r>
      <w:proofErr w:type="spellEnd"/>
      <w:r w:rsidRPr="009C39C6">
        <w:rPr>
          <w:color w:val="000000"/>
        </w:rPr>
        <w:t xml:space="preserve"> </w:t>
      </w:r>
      <w:proofErr w:type="spellStart"/>
      <w:r w:rsidRPr="009C39C6">
        <w:rPr>
          <w:color w:val="000000"/>
        </w:rPr>
        <w:t>закупі</w:t>
      </w:r>
      <w:proofErr w:type="gramStart"/>
      <w:r w:rsidRPr="009C39C6">
        <w:rPr>
          <w:color w:val="000000"/>
        </w:rPr>
        <w:t>вл</w:t>
      </w:r>
      <w:proofErr w:type="gramEnd"/>
      <w:r w:rsidRPr="009C39C6">
        <w:rPr>
          <w:color w:val="000000"/>
        </w:rPr>
        <w:t>і</w:t>
      </w:r>
      <w:proofErr w:type="spellEnd"/>
      <w:r w:rsidR="00A34788" w:rsidRPr="009C39C6">
        <w:rPr>
          <w:color w:val="000000"/>
          <w:lang w:val="uk-UA"/>
        </w:rPr>
        <w:t>»</w:t>
      </w:r>
      <w:r w:rsidRPr="009C39C6">
        <w:rPr>
          <w:color w:val="000000"/>
        </w:rPr>
        <w:t xml:space="preserve"> </w:t>
      </w:r>
      <w:proofErr w:type="spellStart"/>
      <w:r w:rsidR="009C39C6">
        <w:rPr>
          <w:color w:val="000000"/>
        </w:rPr>
        <w:t>застосовується</w:t>
      </w:r>
      <w:proofErr w:type="spellEnd"/>
      <w:r w:rsidR="009C39C6">
        <w:rPr>
          <w:color w:val="000000"/>
          <w:lang w:val="uk-UA"/>
        </w:rPr>
        <w:t xml:space="preserve"> </w:t>
      </w:r>
      <w:r w:rsidRPr="009C39C6">
        <w:rPr>
          <w:color w:val="000000"/>
        </w:rPr>
        <w:t xml:space="preserve">до </w:t>
      </w:r>
      <w:proofErr w:type="spellStart"/>
      <w:r w:rsidRPr="009C39C6">
        <w:rPr>
          <w:color w:val="000000"/>
        </w:rPr>
        <w:t>замовників</w:t>
      </w:r>
      <w:proofErr w:type="spellEnd"/>
      <w:r w:rsidRPr="009C39C6">
        <w:rPr>
          <w:color w:val="000000"/>
        </w:rPr>
        <w:t xml:space="preserve">, за </w:t>
      </w:r>
      <w:proofErr w:type="spellStart"/>
      <w:r w:rsidRPr="009C39C6">
        <w:rPr>
          <w:color w:val="000000"/>
        </w:rPr>
        <w:t>умови</w:t>
      </w:r>
      <w:proofErr w:type="spellEnd"/>
      <w:r w:rsidRPr="009C39C6">
        <w:rPr>
          <w:color w:val="000000"/>
        </w:rPr>
        <w:t xml:space="preserve">, </w:t>
      </w:r>
      <w:proofErr w:type="spellStart"/>
      <w:r w:rsidRPr="009C39C6">
        <w:rPr>
          <w:color w:val="000000"/>
        </w:rPr>
        <w:t>що</w:t>
      </w:r>
      <w:proofErr w:type="spellEnd"/>
      <w:r w:rsidRPr="009C39C6">
        <w:rPr>
          <w:color w:val="000000"/>
        </w:rPr>
        <w:t xml:space="preserve"> </w:t>
      </w:r>
      <w:proofErr w:type="spellStart"/>
      <w:r w:rsidRPr="009C39C6">
        <w:rPr>
          <w:color w:val="000000"/>
        </w:rPr>
        <w:t>вартість</w:t>
      </w:r>
      <w:proofErr w:type="spellEnd"/>
      <w:r w:rsidRPr="009C39C6">
        <w:rPr>
          <w:color w:val="000000"/>
        </w:rPr>
        <w:t xml:space="preserve"> предмета </w:t>
      </w:r>
      <w:proofErr w:type="spellStart"/>
      <w:r w:rsidRPr="009C39C6">
        <w:rPr>
          <w:color w:val="000000"/>
        </w:rPr>
        <w:t>закупівлі</w:t>
      </w:r>
      <w:proofErr w:type="spellEnd"/>
      <w:r w:rsidRPr="009C39C6">
        <w:rPr>
          <w:color w:val="000000"/>
        </w:rPr>
        <w:t xml:space="preserve"> товару (</w:t>
      </w:r>
      <w:proofErr w:type="spellStart"/>
      <w:r w:rsidRPr="009C39C6">
        <w:rPr>
          <w:color w:val="000000"/>
        </w:rPr>
        <w:t>товарів</w:t>
      </w:r>
      <w:proofErr w:type="spellEnd"/>
      <w:r w:rsidRPr="009C39C6">
        <w:rPr>
          <w:color w:val="000000"/>
        </w:rPr>
        <w:t xml:space="preserve">), </w:t>
      </w:r>
      <w:proofErr w:type="spellStart"/>
      <w:r w:rsidRPr="009C39C6">
        <w:rPr>
          <w:color w:val="000000"/>
        </w:rPr>
        <w:t>послуги</w:t>
      </w:r>
      <w:proofErr w:type="spellEnd"/>
      <w:r w:rsidRPr="009C39C6">
        <w:rPr>
          <w:color w:val="000000"/>
        </w:rPr>
        <w:t xml:space="preserve"> (</w:t>
      </w:r>
      <w:proofErr w:type="spellStart"/>
      <w:r w:rsidRPr="009C39C6">
        <w:rPr>
          <w:color w:val="000000"/>
        </w:rPr>
        <w:t>послуг</w:t>
      </w:r>
      <w:proofErr w:type="spellEnd"/>
      <w:r w:rsidRPr="009C39C6">
        <w:rPr>
          <w:color w:val="000000"/>
        </w:rPr>
        <w:t xml:space="preserve">) </w:t>
      </w:r>
      <w:proofErr w:type="spellStart"/>
      <w:r w:rsidRPr="009C39C6">
        <w:rPr>
          <w:color w:val="000000"/>
        </w:rPr>
        <w:t>дорівнює</w:t>
      </w:r>
      <w:proofErr w:type="spellEnd"/>
      <w:r w:rsidRPr="009C39C6">
        <w:rPr>
          <w:color w:val="000000"/>
        </w:rPr>
        <w:t xml:space="preserve"> </w:t>
      </w:r>
      <w:proofErr w:type="spellStart"/>
      <w:r w:rsidRPr="009C39C6">
        <w:rPr>
          <w:color w:val="000000"/>
        </w:rPr>
        <w:t>або</w:t>
      </w:r>
      <w:proofErr w:type="spellEnd"/>
      <w:r w:rsidRPr="009C39C6">
        <w:rPr>
          <w:color w:val="000000"/>
        </w:rPr>
        <w:t xml:space="preserve"> </w:t>
      </w:r>
      <w:proofErr w:type="spellStart"/>
      <w:r w:rsidRPr="009C39C6">
        <w:rPr>
          <w:color w:val="000000"/>
        </w:rPr>
        <w:t>перевищує</w:t>
      </w:r>
      <w:proofErr w:type="spellEnd"/>
      <w:r w:rsidRPr="009C39C6">
        <w:rPr>
          <w:color w:val="000000"/>
        </w:rPr>
        <w:t xml:space="preserve"> 200 </w:t>
      </w:r>
      <w:proofErr w:type="spellStart"/>
      <w:r w:rsidRPr="009C39C6">
        <w:rPr>
          <w:color w:val="000000"/>
        </w:rPr>
        <w:t>тисяч</w:t>
      </w:r>
      <w:proofErr w:type="spellEnd"/>
      <w:r w:rsidRPr="009C39C6">
        <w:rPr>
          <w:color w:val="000000"/>
        </w:rPr>
        <w:t xml:space="preserve"> </w:t>
      </w:r>
      <w:proofErr w:type="spellStart"/>
      <w:r w:rsidRPr="009C39C6">
        <w:rPr>
          <w:color w:val="000000"/>
        </w:rPr>
        <w:t>гривень</w:t>
      </w:r>
      <w:proofErr w:type="spellEnd"/>
      <w:r w:rsidRPr="009C39C6">
        <w:rPr>
          <w:color w:val="000000"/>
        </w:rPr>
        <w:t xml:space="preserve">, а </w:t>
      </w:r>
      <w:proofErr w:type="spellStart"/>
      <w:r w:rsidRPr="009C39C6">
        <w:rPr>
          <w:color w:val="000000"/>
        </w:rPr>
        <w:t>робіт</w:t>
      </w:r>
      <w:proofErr w:type="spellEnd"/>
      <w:r w:rsidRPr="009C39C6">
        <w:rPr>
          <w:color w:val="000000"/>
        </w:rPr>
        <w:t xml:space="preserve"> - 1,5 </w:t>
      </w:r>
      <w:proofErr w:type="spellStart"/>
      <w:r w:rsidRPr="009C39C6">
        <w:rPr>
          <w:color w:val="000000"/>
        </w:rPr>
        <w:t>мільйона</w:t>
      </w:r>
      <w:proofErr w:type="spellEnd"/>
      <w:r w:rsidRPr="009C39C6">
        <w:rPr>
          <w:color w:val="000000"/>
        </w:rPr>
        <w:t xml:space="preserve"> </w:t>
      </w:r>
      <w:proofErr w:type="spellStart"/>
      <w:r w:rsidRPr="009C39C6">
        <w:rPr>
          <w:color w:val="000000"/>
        </w:rPr>
        <w:t>гривень</w:t>
      </w:r>
      <w:proofErr w:type="spellEnd"/>
      <w:r w:rsidRPr="009C39C6">
        <w:rPr>
          <w:color w:val="000000"/>
          <w:lang w:val="uk-UA"/>
        </w:rPr>
        <w:t>.</w:t>
      </w:r>
    </w:p>
    <w:p w:rsidR="00A255E9" w:rsidRPr="009C39C6" w:rsidRDefault="00A34788" w:rsidP="00A25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       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Забороняється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придбання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товарів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робіт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і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послуг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до/без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проведення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процедур,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визначених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цим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Законом, та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укладання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договорів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які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передбачають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оплату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замовником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товарі</w:t>
      </w:r>
      <w:proofErr w:type="gram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spellEnd"/>
      <w:proofErr w:type="gram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робіт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і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послуг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до/без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проведення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процедур,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визначених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цим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Законом.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Замовник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має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права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ділити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предмет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закупі</w:t>
      </w:r>
      <w:proofErr w:type="gram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вл</w:t>
      </w:r>
      <w:proofErr w:type="gram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і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частини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 метою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уникнення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проведення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процедури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відкритих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торгів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або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застосування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цього</w:t>
      </w:r>
      <w:proofErr w:type="spellEnd"/>
      <w:r w:rsidR="00A255E9" w:rsidRPr="009C39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Закону.</w:t>
      </w:r>
    </w:p>
    <w:p w:rsidR="00A255E9" w:rsidRPr="009C39C6" w:rsidRDefault="00A34788">
      <w:pPr>
        <w:rPr>
          <w:rFonts w:ascii="Times New Roman" w:hAnsi="Times New Roman" w:cs="Times New Roman"/>
          <w:sz w:val="24"/>
          <w:szCs w:val="24"/>
        </w:rPr>
      </w:pPr>
      <w:r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A255E9" w:rsidRPr="009C39C6">
        <w:rPr>
          <w:rFonts w:ascii="Times New Roman" w:hAnsi="Times New Roman" w:cs="Times New Roman"/>
          <w:sz w:val="24"/>
          <w:szCs w:val="24"/>
          <w:lang w:val="uk-UA"/>
        </w:rPr>
        <w:t>Згідно ст.4 Закону з</w:t>
      </w:r>
      <w:proofErr w:type="spellStart"/>
      <w:r w:rsidR="00A255E9" w:rsidRPr="009C39C6">
        <w:rPr>
          <w:rFonts w:ascii="Times New Roman" w:hAnsi="Times New Roman" w:cs="Times New Roman"/>
          <w:sz w:val="24"/>
          <w:szCs w:val="24"/>
        </w:rPr>
        <w:t>акупівля</w:t>
      </w:r>
      <w:proofErr w:type="spellEnd"/>
      <w:r w:rsidR="00A255E9" w:rsidRPr="009C39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sz w:val="24"/>
          <w:szCs w:val="24"/>
        </w:rPr>
        <w:t>здійснюється</w:t>
      </w:r>
      <w:proofErr w:type="spellEnd"/>
      <w:r w:rsidR="00A255E9" w:rsidRPr="009C39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="00A255E9" w:rsidRPr="009C39C6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A255E9" w:rsidRPr="009C39C6">
        <w:rPr>
          <w:rFonts w:ascii="Times New Roman" w:hAnsi="Times New Roman" w:cs="Times New Roman"/>
          <w:sz w:val="24"/>
          <w:szCs w:val="24"/>
        </w:rPr>
        <w:t>річного</w:t>
      </w:r>
      <w:proofErr w:type="spellEnd"/>
      <w:r w:rsidR="00A255E9" w:rsidRPr="009C39C6">
        <w:rPr>
          <w:rFonts w:ascii="Times New Roman" w:hAnsi="Times New Roman" w:cs="Times New Roman"/>
          <w:sz w:val="24"/>
          <w:szCs w:val="24"/>
        </w:rPr>
        <w:t xml:space="preserve"> плану. </w:t>
      </w:r>
      <w:proofErr w:type="spellStart"/>
      <w:proofErr w:type="gramStart"/>
      <w:r w:rsidR="00A255E9" w:rsidRPr="009C39C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A255E9" w:rsidRPr="009C39C6">
        <w:rPr>
          <w:rFonts w:ascii="Times New Roman" w:hAnsi="Times New Roman" w:cs="Times New Roman"/>
          <w:sz w:val="24"/>
          <w:szCs w:val="24"/>
        </w:rPr>
        <w:t>ічний</w:t>
      </w:r>
      <w:proofErr w:type="spellEnd"/>
      <w:r w:rsidR="00A255E9" w:rsidRPr="009C39C6">
        <w:rPr>
          <w:rFonts w:ascii="Times New Roman" w:hAnsi="Times New Roman" w:cs="Times New Roman"/>
          <w:sz w:val="24"/>
          <w:szCs w:val="24"/>
        </w:rPr>
        <w:t xml:space="preserve"> план</w:t>
      </w:r>
      <w:r w:rsidR="00A255E9" w:rsidRPr="009C39C6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A255E9" w:rsidRPr="009C39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sz w:val="24"/>
          <w:szCs w:val="24"/>
        </w:rPr>
        <w:t>зміни</w:t>
      </w:r>
      <w:proofErr w:type="spellEnd"/>
      <w:r w:rsidR="00A255E9" w:rsidRPr="009C39C6">
        <w:rPr>
          <w:rFonts w:ascii="Times New Roman" w:hAnsi="Times New Roman" w:cs="Times New Roman"/>
          <w:sz w:val="24"/>
          <w:szCs w:val="24"/>
        </w:rPr>
        <w:t xml:space="preserve"> до </w:t>
      </w:r>
      <w:r w:rsidR="00A255E9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нього </w:t>
      </w:r>
      <w:proofErr w:type="spellStart"/>
      <w:r w:rsidR="00A255E9" w:rsidRPr="009C39C6">
        <w:rPr>
          <w:rFonts w:ascii="Times New Roman" w:hAnsi="Times New Roman" w:cs="Times New Roman"/>
          <w:sz w:val="24"/>
          <w:szCs w:val="24"/>
        </w:rPr>
        <w:t>безоплатно</w:t>
      </w:r>
      <w:proofErr w:type="spellEnd"/>
      <w:r w:rsidR="00A255E9" w:rsidRPr="009C39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sz w:val="24"/>
          <w:szCs w:val="24"/>
        </w:rPr>
        <w:t>оприлюднюються</w:t>
      </w:r>
      <w:proofErr w:type="spellEnd"/>
      <w:r w:rsidR="00A255E9" w:rsidRPr="009C39C6">
        <w:rPr>
          <w:rFonts w:ascii="Times New Roman" w:hAnsi="Times New Roman" w:cs="Times New Roman"/>
          <w:sz w:val="24"/>
          <w:szCs w:val="24"/>
        </w:rPr>
        <w:t xml:space="preserve"> на веб-</w:t>
      </w:r>
      <w:proofErr w:type="spellStart"/>
      <w:r w:rsidR="00A255E9" w:rsidRPr="009C39C6">
        <w:rPr>
          <w:rFonts w:ascii="Times New Roman" w:hAnsi="Times New Roman" w:cs="Times New Roman"/>
          <w:sz w:val="24"/>
          <w:szCs w:val="24"/>
        </w:rPr>
        <w:t>порталі</w:t>
      </w:r>
      <w:proofErr w:type="spellEnd"/>
      <w:r w:rsidR="00A255E9" w:rsidRPr="009C39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sz w:val="24"/>
          <w:szCs w:val="24"/>
        </w:rPr>
        <w:t>Уповноваженого</w:t>
      </w:r>
      <w:proofErr w:type="spellEnd"/>
      <w:r w:rsidR="00A255E9" w:rsidRPr="009C39C6">
        <w:rPr>
          <w:rFonts w:ascii="Times New Roman" w:hAnsi="Times New Roman" w:cs="Times New Roman"/>
          <w:sz w:val="24"/>
          <w:szCs w:val="24"/>
        </w:rPr>
        <w:t xml:space="preserve"> органу з </w:t>
      </w:r>
      <w:proofErr w:type="spellStart"/>
      <w:r w:rsidR="00A255E9" w:rsidRPr="009C39C6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="00A255E9" w:rsidRPr="009C39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="00A255E9" w:rsidRPr="009C39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="00A255E9" w:rsidRPr="009C39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sz w:val="24"/>
          <w:szCs w:val="24"/>
        </w:rPr>
        <w:t>п’яти</w:t>
      </w:r>
      <w:proofErr w:type="spellEnd"/>
      <w:r w:rsidR="00A255E9" w:rsidRPr="009C39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="00A255E9" w:rsidRPr="009C39C6">
        <w:rPr>
          <w:rFonts w:ascii="Times New Roman" w:hAnsi="Times New Roman" w:cs="Times New Roman"/>
          <w:sz w:val="24"/>
          <w:szCs w:val="24"/>
        </w:rPr>
        <w:t xml:space="preserve"> з дня </w:t>
      </w:r>
      <w:proofErr w:type="spellStart"/>
      <w:r w:rsidR="00A255E9" w:rsidRPr="009C39C6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="00A255E9" w:rsidRPr="009C39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5E9" w:rsidRPr="009C39C6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="00A255E9" w:rsidRPr="009C39C6">
        <w:rPr>
          <w:rFonts w:ascii="Times New Roman" w:hAnsi="Times New Roman" w:cs="Times New Roman"/>
          <w:sz w:val="24"/>
          <w:szCs w:val="24"/>
        </w:rPr>
        <w:t>.</w:t>
      </w:r>
    </w:p>
    <w:p w:rsidR="00A255E9" w:rsidRPr="009C39C6" w:rsidRDefault="009C39C6" w:rsidP="007A6B31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7A6B31" w:rsidRPr="009C39C6">
        <w:rPr>
          <w:rFonts w:ascii="Times New Roman" w:hAnsi="Times New Roman" w:cs="Times New Roman"/>
          <w:sz w:val="24"/>
          <w:szCs w:val="24"/>
          <w:lang w:val="uk-UA"/>
        </w:rPr>
        <w:t>Річний план закупівель</w:t>
      </w:r>
      <w:r w:rsidR="00A34788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на 2018 рік </w:t>
      </w:r>
      <w:r w:rsidR="007A6B31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затверджено </w:t>
      </w:r>
      <w:r w:rsidR="00A255E9" w:rsidRPr="009C39C6">
        <w:rPr>
          <w:rFonts w:ascii="Times New Roman" w:hAnsi="Times New Roman" w:cs="Times New Roman"/>
          <w:sz w:val="24"/>
          <w:szCs w:val="24"/>
          <w:lang w:val="uk-UA"/>
        </w:rPr>
        <w:t>05.01.2018р</w:t>
      </w:r>
      <w:r w:rsidR="007A6B31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та оприлюднено</w:t>
      </w:r>
      <w:r w:rsidR="00A34788" w:rsidRPr="009C39C6">
        <w:rPr>
          <w:rFonts w:ascii="Times New Roman" w:hAnsi="Times New Roman" w:cs="Times New Roman"/>
          <w:sz w:val="24"/>
          <w:szCs w:val="24"/>
        </w:rPr>
        <w:t xml:space="preserve"> </w:t>
      </w:r>
      <w:r w:rsidR="00A34788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в електронної системі PROZORRO </w:t>
      </w:r>
      <w:r w:rsidR="007A6B31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05.01.2018р</w:t>
      </w:r>
      <w:r w:rsidR="00A34788" w:rsidRPr="009C39C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255E9" w:rsidRPr="009C39C6" w:rsidRDefault="009C39C6" w:rsidP="006A6228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6A6228" w:rsidRPr="009C39C6">
        <w:rPr>
          <w:rFonts w:ascii="Times New Roman" w:hAnsi="Times New Roman" w:cs="Times New Roman"/>
          <w:sz w:val="24"/>
          <w:szCs w:val="24"/>
          <w:lang w:val="uk-UA"/>
        </w:rPr>
        <w:t>Затвердження тендерної документації на закупівлю</w:t>
      </w:r>
      <w:r w:rsidR="006A6228" w:rsidRPr="009C39C6">
        <w:rPr>
          <w:rFonts w:ascii="Times New Roman" w:hAnsi="Times New Roman" w:cs="Times New Roman"/>
          <w:sz w:val="24"/>
          <w:szCs w:val="24"/>
        </w:rPr>
        <w:t xml:space="preserve"> </w:t>
      </w:r>
      <w:r w:rsidR="006A6228" w:rsidRPr="009C39C6">
        <w:rPr>
          <w:rFonts w:ascii="Times New Roman" w:hAnsi="Times New Roman" w:cs="Times New Roman"/>
          <w:sz w:val="24"/>
          <w:szCs w:val="24"/>
          <w:lang w:val="uk-UA"/>
        </w:rPr>
        <w:t>за кодом CPV за  ДК 021:2015-15510000-6 Молоко та вершки (Молоко коров’яче питне пастеризоване жирністю 2,5%) 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A6228" w:rsidRPr="009C39C6">
        <w:rPr>
          <w:rFonts w:ascii="Times New Roman" w:hAnsi="Times New Roman" w:cs="Times New Roman"/>
          <w:sz w:val="24"/>
          <w:szCs w:val="24"/>
          <w:lang w:val="uk-UA"/>
        </w:rPr>
        <w:t>за кодом CPV за  ДК 021:2015-  15110000-2 М’ясо (яловичина заморожена 1 категорії, тушки курей заморожені 1 категорії)</w:t>
      </w:r>
      <w:r w:rsidR="00A34788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, яка повинна відповідати вимогам згідно ст.22 Закону України «Про публічні закупівлі», відбулось </w:t>
      </w:r>
      <w:r w:rsidR="006A6228" w:rsidRPr="009C39C6">
        <w:rPr>
          <w:rFonts w:ascii="Times New Roman" w:hAnsi="Times New Roman" w:cs="Times New Roman"/>
          <w:sz w:val="24"/>
          <w:szCs w:val="24"/>
          <w:lang w:val="uk-UA"/>
        </w:rPr>
        <w:t>05.01.2018</w:t>
      </w:r>
      <w:r w:rsidR="00A34788" w:rsidRPr="009C39C6">
        <w:rPr>
          <w:rFonts w:ascii="Times New Roman" w:hAnsi="Times New Roman" w:cs="Times New Roman"/>
          <w:sz w:val="24"/>
          <w:szCs w:val="24"/>
          <w:lang w:val="uk-UA"/>
        </w:rPr>
        <w:t>р.</w:t>
      </w:r>
    </w:p>
    <w:p w:rsidR="00A255E9" w:rsidRPr="009C39C6" w:rsidRDefault="00A34788" w:rsidP="00A255E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C39C6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6A6228" w:rsidRPr="009C39C6">
        <w:rPr>
          <w:rFonts w:ascii="Times New Roman" w:hAnsi="Times New Roman" w:cs="Times New Roman"/>
          <w:sz w:val="24"/>
          <w:szCs w:val="24"/>
          <w:lang w:val="uk-UA"/>
        </w:rPr>
        <w:t>голошення про проведення процедури заку</w:t>
      </w:r>
      <w:r w:rsidRPr="009C39C6">
        <w:rPr>
          <w:rFonts w:ascii="Times New Roman" w:hAnsi="Times New Roman" w:cs="Times New Roman"/>
          <w:sz w:val="24"/>
          <w:szCs w:val="24"/>
          <w:lang w:val="uk-UA"/>
        </w:rPr>
        <w:t>півлі та тендерну документацію  (згідно ст..10 Закону</w:t>
      </w:r>
      <w:r w:rsidR="006A6228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не пізніше ніж за 15 днів до дня розкриття тендерних пропозицій</w:t>
      </w:r>
      <w:r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6A6228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26.01.2018</w:t>
      </w:r>
      <w:r w:rsidRPr="009C39C6">
        <w:rPr>
          <w:rFonts w:ascii="Times New Roman" w:hAnsi="Times New Roman" w:cs="Times New Roman"/>
          <w:sz w:val="24"/>
          <w:szCs w:val="24"/>
          <w:lang w:val="uk-UA"/>
        </w:rPr>
        <w:t>) оприлюднено 09.01.2018р.</w:t>
      </w:r>
    </w:p>
    <w:p w:rsidR="006A6228" w:rsidRPr="009C39C6" w:rsidRDefault="009C39C6" w:rsidP="005507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A34788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="0055075D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електронної системі PROZORRO 26.01.2018р. </w:t>
      </w:r>
      <w:r w:rsidR="00C97E86">
        <w:rPr>
          <w:rFonts w:ascii="Times New Roman" w:hAnsi="Times New Roman" w:cs="Times New Roman"/>
          <w:sz w:val="24"/>
          <w:szCs w:val="24"/>
          <w:lang w:val="uk-UA"/>
        </w:rPr>
        <w:t xml:space="preserve">була </w:t>
      </w:r>
      <w:r w:rsidR="0055075D" w:rsidRPr="009C39C6">
        <w:rPr>
          <w:rFonts w:ascii="Times New Roman" w:hAnsi="Times New Roman" w:cs="Times New Roman"/>
          <w:sz w:val="24"/>
          <w:szCs w:val="24"/>
          <w:lang w:val="uk-UA"/>
        </w:rPr>
        <w:t>розміщен</w:t>
      </w:r>
      <w:r w:rsidR="00C97E86">
        <w:rPr>
          <w:rFonts w:ascii="Times New Roman" w:hAnsi="Times New Roman" w:cs="Times New Roman"/>
          <w:sz w:val="24"/>
          <w:szCs w:val="24"/>
          <w:lang w:val="uk-UA"/>
        </w:rPr>
        <w:t>а інформація про відміну торгів.</w:t>
      </w:r>
      <w:r w:rsidR="0055075D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Причина відміни: Подання для участі в торгах менше двох тендерних пропозицій(ст.31 Закону).</w:t>
      </w:r>
    </w:p>
    <w:p w:rsidR="00A255E9" w:rsidRPr="009C39C6" w:rsidRDefault="00C97E86" w:rsidP="00A255E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A255E9" w:rsidRPr="009C39C6">
        <w:rPr>
          <w:rFonts w:ascii="Times New Roman" w:hAnsi="Times New Roman" w:cs="Times New Roman"/>
          <w:sz w:val="24"/>
          <w:szCs w:val="24"/>
          <w:lang w:val="uk-UA"/>
        </w:rPr>
        <w:t>29.01.2018 р.</w:t>
      </w:r>
      <w:r w:rsidR="00A255E9" w:rsidRPr="009C39C6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5075D" w:rsidRPr="009C39C6">
        <w:rPr>
          <w:rFonts w:ascii="Times New Roman" w:hAnsi="Times New Roman" w:cs="Times New Roman"/>
          <w:sz w:val="24"/>
          <w:szCs w:val="24"/>
          <w:lang w:val="uk-UA"/>
        </w:rPr>
        <w:t>організовано</w:t>
      </w:r>
      <w:r w:rsidR="00A255E9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проведення повторних процедур закупівель на 2018 рік  за кодом CPV за  ДК 021:2015-15510000-6 Молоко та вершки (Молоко коров’яче пит</w:t>
      </w:r>
      <w:r w:rsidR="0055075D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не пастеризоване жирністю 2,5%) та </w:t>
      </w:r>
      <w:r w:rsidR="00A255E9" w:rsidRPr="009C39C6">
        <w:rPr>
          <w:rFonts w:ascii="Times New Roman" w:hAnsi="Times New Roman" w:cs="Times New Roman"/>
          <w:sz w:val="24"/>
          <w:szCs w:val="24"/>
          <w:lang w:val="uk-UA"/>
        </w:rPr>
        <w:t>за кодом CPV за  ДК 021:2015-  15110000-2 М’ясо (яловичина заморожена 1 категорії, тушки курей заморожені 1 категорії)</w:t>
      </w:r>
      <w:r w:rsidR="0055075D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- оприлюднено Оголошення про проведення процедури закупівлі та тендерну документацію  (згідно ст..10 Закону не пізніше ніж за 15 днів до дня розкриття тендерних пропозицій ( 14.02.2018). </w:t>
      </w:r>
    </w:p>
    <w:p w:rsidR="006A6228" w:rsidRPr="009C39C6" w:rsidRDefault="0055075D" w:rsidP="0055075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В електронної системі PROZORRO 14.02.2018р. </w:t>
      </w:r>
      <w:r w:rsidR="00C97E86">
        <w:rPr>
          <w:rFonts w:ascii="Times New Roman" w:hAnsi="Times New Roman" w:cs="Times New Roman"/>
          <w:sz w:val="24"/>
          <w:szCs w:val="24"/>
          <w:lang w:val="uk-UA"/>
        </w:rPr>
        <w:t xml:space="preserve">була </w:t>
      </w:r>
      <w:r w:rsidRPr="009C39C6">
        <w:rPr>
          <w:rFonts w:ascii="Times New Roman" w:hAnsi="Times New Roman" w:cs="Times New Roman"/>
          <w:sz w:val="24"/>
          <w:szCs w:val="24"/>
          <w:lang w:val="uk-UA"/>
        </w:rPr>
        <w:t>розміщен</w:t>
      </w:r>
      <w:r w:rsidR="00C97E86">
        <w:rPr>
          <w:rFonts w:ascii="Times New Roman" w:hAnsi="Times New Roman" w:cs="Times New Roman"/>
          <w:sz w:val="24"/>
          <w:szCs w:val="24"/>
          <w:lang w:val="uk-UA"/>
        </w:rPr>
        <w:t>а інформація про відміну торгів.</w:t>
      </w:r>
      <w:r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Причина відміни: Подання для участі в торгах менше двох тендерних пропозицій(ст.31 Закону). </w:t>
      </w:r>
    </w:p>
    <w:p w:rsidR="006A6228" w:rsidRPr="009C39C6" w:rsidRDefault="0055075D" w:rsidP="006A622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270E88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У зв’язку з тим ,що двічі відмінено тендер через відсутність достатньої кількості учасників, та згідно ст..35 Закону України «Про публічні закупівлі» замовник може застосовувати,як виняток, переговорну процедуру закупівлі. </w:t>
      </w:r>
    </w:p>
    <w:p w:rsidR="007A6B31" w:rsidRPr="009C39C6" w:rsidRDefault="009C39C6" w:rsidP="007A6B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C97E86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7A6B31" w:rsidRPr="009C39C6">
        <w:rPr>
          <w:rFonts w:ascii="Times New Roman" w:hAnsi="Times New Roman" w:cs="Times New Roman"/>
          <w:sz w:val="24"/>
          <w:szCs w:val="24"/>
          <w:lang w:val="uk-UA"/>
        </w:rPr>
        <w:t>15.02.2018 р.</w:t>
      </w:r>
      <w:r w:rsidR="007A6B31" w:rsidRPr="009C39C6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9C39C6">
        <w:rPr>
          <w:rFonts w:ascii="Times New Roman" w:hAnsi="Times New Roman" w:cs="Times New Roman"/>
          <w:sz w:val="24"/>
          <w:szCs w:val="24"/>
          <w:lang w:val="uk-UA"/>
        </w:rPr>
        <w:t>відбувся р</w:t>
      </w:r>
      <w:r w:rsidR="007A6B31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озгляд питання щодо організації проведення </w:t>
      </w:r>
      <w:proofErr w:type="spellStart"/>
      <w:r w:rsidR="007A6B31" w:rsidRPr="009C39C6">
        <w:rPr>
          <w:rFonts w:ascii="Times New Roman" w:hAnsi="Times New Roman" w:cs="Times New Roman"/>
          <w:sz w:val="24"/>
          <w:szCs w:val="24"/>
          <w:lang w:val="uk-UA"/>
        </w:rPr>
        <w:t>закупiвлі</w:t>
      </w:r>
      <w:proofErr w:type="spellEnd"/>
      <w:r w:rsidR="007A6B31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товару за кодом CPV за  ДК 021:2015-15510000-6 Молоко та вершки (Молоко коров’яче </w:t>
      </w:r>
      <w:r w:rsidR="007A6B31" w:rsidRPr="009C39C6">
        <w:rPr>
          <w:rFonts w:ascii="Times New Roman" w:hAnsi="Times New Roman" w:cs="Times New Roman"/>
          <w:sz w:val="24"/>
          <w:szCs w:val="24"/>
          <w:lang w:val="uk-UA"/>
        </w:rPr>
        <w:lastRenderedPageBreak/>
        <w:t>питне пастеризоване жирністю 2,5%) за пе</w:t>
      </w:r>
      <w:r w:rsidR="006A6228" w:rsidRPr="009C39C6">
        <w:rPr>
          <w:rFonts w:ascii="Times New Roman" w:hAnsi="Times New Roman" w:cs="Times New Roman"/>
          <w:sz w:val="24"/>
          <w:szCs w:val="24"/>
          <w:lang w:val="uk-UA"/>
        </w:rPr>
        <w:t>реговорною процедурою закупівлі та</w:t>
      </w:r>
      <w:r w:rsidR="007A6B31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6B31" w:rsidRPr="009C39C6">
        <w:rPr>
          <w:rFonts w:ascii="Times New Roman" w:hAnsi="Times New Roman" w:cs="Times New Roman"/>
          <w:sz w:val="24"/>
          <w:szCs w:val="24"/>
          <w:lang w:val="uk-UA"/>
        </w:rPr>
        <w:t>закупiвлі</w:t>
      </w:r>
      <w:proofErr w:type="spellEnd"/>
      <w:r w:rsidR="007A6B31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товару за кодом CPV за  ДК 021:2015-  15110000-2 М’ясо (яловичина заморожена 1 категорії, тушки курей заморожені 1 категорії) за пе</w:t>
      </w:r>
      <w:r w:rsidRPr="009C39C6">
        <w:rPr>
          <w:rFonts w:ascii="Times New Roman" w:hAnsi="Times New Roman" w:cs="Times New Roman"/>
          <w:sz w:val="24"/>
          <w:szCs w:val="24"/>
          <w:lang w:val="uk-UA"/>
        </w:rPr>
        <w:t>реговорною процедурою закупівлі ,</w:t>
      </w:r>
      <w:r w:rsidR="00270E88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C39C6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7A6B31" w:rsidRPr="009C39C6">
        <w:rPr>
          <w:rFonts w:ascii="Times New Roman" w:hAnsi="Times New Roman" w:cs="Times New Roman"/>
          <w:sz w:val="24"/>
          <w:szCs w:val="24"/>
          <w:lang w:val="uk-UA"/>
        </w:rPr>
        <w:t>атверджен</w:t>
      </w:r>
      <w:r w:rsidRPr="009C39C6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7A6B31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Річн</w:t>
      </w:r>
      <w:r w:rsidRPr="009C39C6">
        <w:rPr>
          <w:rFonts w:ascii="Times New Roman" w:hAnsi="Times New Roman" w:cs="Times New Roman"/>
          <w:sz w:val="24"/>
          <w:szCs w:val="24"/>
          <w:lang w:val="uk-UA"/>
        </w:rPr>
        <w:t>ий план</w:t>
      </w:r>
      <w:r w:rsidR="007A6B31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за</w:t>
      </w:r>
      <w:r w:rsidR="00270E88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купівель на 2018 рік зі змінами </w:t>
      </w:r>
      <w:r w:rsidRPr="009C39C6">
        <w:rPr>
          <w:rFonts w:ascii="Times New Roman" w:hAnsi="Times New Roman" w:cs="Times New Roman"/>
          <w:sz w:val="24"/>
          <w:szCs w:val="24"/>
          <w:lang w:val="uk-UA"/>
        </w:rPr>
        <w:t>(оприлюднено</w:t>
      </w:r>
      <w:r w:rsidR="00270E88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16.02.2018</w:t>
      </w:r>
      <w:r w:rsidRPr="009C39C6">
        <w:rPr>
          <w:rFonts w:ascii="Times New Roman" w:hAnsi="Times New Roman" w:cs="Times New Roman"/>
          <w:sz w:val="24"/>
          <w:szCs w:val="24"/>
          <w:lang w:val="uk-UA"/>
        </w:rPr>
        <w:t>р.).</w:t>
      </w:r>
    </w:p>
    <w:p w:rsidR="00270E88" w:rsidRPr="009C39C6" w:rsidRDefault="009C39C6" w:rsidP="00270E8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19.02.2018р. </w:t>
      </w:r>
      <w:r w:rsidR="00270E88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ФОП </w:t>
      </w:r>
      <w:proofErr w:type="spellStart"/>
      <w:r w:rsidR="00270E88" w:rsidRPr="009C39C6">
        <w:rPr>
          <w:rFonts w:ascii="Times New Roman" w:hAnsi="Times New Roman" w:cs="Times New Roman"/>
          <w:sz w:val="24"/>
          <w:szCs w:val="24"/>
          <w:lang w:val="uk-UA"/>
        </w:rPr>
        <w:t>Мацанська</w:t>
      </w:r>
      <w:proofErr w:type="spellEnd"/>
      <w:r w:rsidR="00270E88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О.Ф.</w:t>
      </w:r>
      <w:r w:rsidR="007A6B31" w:rsidRPr="009C39C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270E88" w:rsidRPr="009C39C6">
        <w:rPr>
          <w:rFonts w:ascii="Times New Roman" w:hAnsi="Times New Roman" w:cs="Times New Roman"/>
          <w:sz w:val="24"/>
          <w:szCs w:val="24"/>
          <w:lang w:val="uk-UA"/>
        </w:rPr>
        <w:t>ТОВ «Молокозавод»</w:t>
      </w:r>
      <w:r w:rsidR="00270E88" w:rsidRPr="009C39C6">
        <w:rPr>
          <w:rFonts w:ascii="Times New Roman" w:hAnsi="Times New Roman" w:cs="Times New Roman"/>
          <w:sz w:val="24"/>
          <w:szCs w:val="24"/>
        </w:rPr>
        <w:t xml:space="preserve"> </w:t>
      </w:r>
      <w:r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були запрошені </w:t>
      </w:r>
      <w:r w:rsidR="00270E88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для проведення переговорів </w:t>
      </w:r>
      <w:r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 w:rsidR="00270E88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21 </w:t>
      </w:r>
      <w:r w:rsidRPr="009C39C6">
        <w:rPr>
          <w:rFonts w:ascii="Times New Roman" w:hAnsi="Times New Roman" w:cs="Times New Roman"/>
          <w:sz w:val="24"/>
          <w:szCs w:val="24"/>
          <w:lang w:val="uk-UA"/>
        </w:rPr>
        <w:t>.02.</w:t>
      </w:r>
      <w:r w:rsidR="00270E88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2018 року</w:t>
      </w:r>
      <w:r w:rsidRPr="009C39C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70E88" w:rsidRPr="009C39C6" w:rsidRDefault="00C97E86" w:rsidP="00270E88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9C39C6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21 .02. 2018 року за </w:t>
      </w:r>
      <w:r w:rsidR="00270E88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результатами проведених переговорів </w:t>
      </w:r>
      <w:r w:rsidR="009C39C6" w:rsidRPr="009C39C6">
        <w:rPr>
          <w:rFonts w:ascii="Times New Roman" w:hAnsi="Times New Roman" w:cs="Times New Roman"/>
          <w:sz w:val="24"/>
          <w:szCs w:val="24"/>
          <w:lang w:val="uk-UA"/>
        </w:rPr>
        <w:t>було прийняте</w:t>
      </w:r>
      <w:r w:rsidR="00270E88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рішення про намір укласти договір. Повідомлення про намір укласти договір обов’язково безоплатно оприлюднюється на веб-порталі Уповноваженого органу протягом одного дня після прийняття рішення</w:t>
      </w:r>
      <w:r w:rsidR="009C39C6" w:rsidRPr="009C39C6">
        <w:rPr>
          <w:rFonts w:ascii="Times New Roman" w:hAnsi="Times New Roman" w:cs="Times New Roman"/>
          <w:sz w:val="24"/>
          <w:szCs w:val="24"/>
          <w:lang w:val="uk-UA"/>
        </w:rPr>
        <w:t>(оприлюднено 21.02.2018р.).</w:t>
      </w:r>
    </w:p>
    <w:p w:rsidR="003755F1" w:rsidRDefault="00C97E86" w:rsidP="00270E88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="00D609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2697C" w:rsidRDefault="00270E88" w:rsidP="00270E8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C39C6">
        <w:rPr>
          <w:rFonts w:ascii="Times New Roman" w:hAnsi="Times New Roman" w:cs="Times New Roman"/>
          <w:sz w:val="24"/>
          <w:szCs w:val="24"/>
          <w:lang w:val="uk-UA"/>
        </w:rPr>
        <w:t>Замовник має право укласти договір про закупівлю за результатами застосування переговорної процедури закупівлі у строк не раніше ніж через 10 днів  з дня оприлюднення на веб-порталі Уповноваженого органу повідомлення про намір укласти договір за результатами застосування переговорної процедури закупівлі</w:t>
      </w:r>
      <w:r w:rsidR="009C39C6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, </w:t>
      </w:r>
      <w:r w:rsidR="009C39C6">
        <w:rPr>
          <w:rFonts w:ascii="Times New Roman" w:hAnsi="Times New Roman" w:cs="Times New Roman"/>
          <w:sz w:val="24"/>
          <w:szCs w:val="24"/>
          <w:lang w:val="uk-UA"/>
        </w:rPr>
        <w:t>тобто не раніше</w:t>
      </w:r>
      <w:r w:rsidR="009C39C6" w:rsidRPr="009C39C6">
        <w:rPr>
          <w:rFonts w:ascii="Times New Roman" w:hAnsi="Times New Roman" w:cs="Times New Roman"/>
          <w:sz w:val="24"/>
          <w:szCs w:val="24"/>
          <w:lang w:val="uk-UA"/>
        </w:rPr>
        <w:t xml:space="preserve"> 05.03.2018року.</w:t>
      </w:r>
    </w:p>
    <w:p w:rsidR="00E2697C" w:rsidRDefault="00E2697C" w:rsidP="00E2697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A6B31" w:rsidRPr="00E2697C" w:rsidRDefault="00E2697C" w:rsidP="00E2697C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05.03.2018р. були укладені договори  , про що свідчать оприлюднені звіти про результати проведення процедур закупівлі (дата формування звітів 05.03.2018р.)</w:t>
      </w:r>
      <w:bookmarkStart w:id="0" w:name="_GoBack"/>
      <w:bookmarkEnd w:id="0"/>
    </w:p>
    <w:sectPr w:rsidR="007A6B31" w:rsidRPr="00E26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DD"/>
    <w:rsid w:val="00270E88"/>
    <w:rsid w:val="003755F1"/>
    <w:rsid w:val="004C3C64"/>
    <w:rsid w:val="0055075D"/>
    <w:rsid w:val="006A6228"/>
    <w:rsid w:val="007A6B31"/>
    <w:rsid w:val="007D2001"/>
    <w:rsid w:val="008A48DD"/>
    <w:rsid w:val="009C39C6"/>
    <w:rsid w:val="00A255E9"/>
    <w:rsid w:val="00A34788"/>
    <w:rsid w:val="00C97E86"/>
    <w:rsid w:val="00D6092D"/>
    <w:rsid w:val="00E2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5E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A255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A25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A255E9"/>
  </w:style>
  <w:style w:type="character" w:customStyle="1" w:styleId="10">
    <w:name w:val="Заголовок 1 Знак"/>
    <w:basedOn w:val="a0"/>
    <w:link w:val="1"/>
    <w:uiPriority w:val="9"/>
    <w:rsid w:val="00A255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5E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A255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A25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A255E9"/>
  </w:style>
  <w:style w:type="character" w:customStyle="1" w:styleId="10">
    <w:name w:val="Заголовок 1 Знак"/>
    <w:basedOn w:val="a0"/>
    <w:link w:val="1"/>
    <w:uiPriority w:val="9"/>
    <w:rsid w:val="00A255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6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</cp:revision>
  <cp:lastPrinted>2018-03-06T11:51:00Z</cp:lastPrinted>
  <dcterms:created xsi:type="dcterms:W3CDTF">2018-02-27T13:20:00Z</dcterms:created>
  <dcterms:modified xsi:type="dcterms:W3CDTF">2018-03-06T11:53:00Z</dcterms:modified>
</cp:coreProperties>
</file>